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7C2A" w14:textId="735240E9" w:rsidR="00AB4080" w:rsidRDefault="004E1691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A756BBC" wp14:editId="32A8CA0D">
                <wp:simplePos x="0" y="0"/>
                <wp:positionH relativeFrom="margin">
                  <wp:posOffset>-337820</wp:posOffset>
                </wp:positionH>
                <wp:positionV relativeFrom="paragraph">
                  <wp:posOffset>-4445</wp:posOffset>
                </wp:positionV>
                <wp:extent cx="6410325" cy="11620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1620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94E4D" id="Rechteck 2" o:spid="_x0000_s1026" style="position:absolute;margin-left:-26.6pt;margin-top:-.35pt;width:504.75pt;height:91.5pt;z-index:-251663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" fillcolor="#70ad47 [3209]" strokecolor="#1f3763 [1604]" strokeweight="1pt">
                <w10:wrap anchorx="margin"/>
              </v:rect>
            </w:pict>
          </mc:Fallback>
        </mc:AlternateContent>
      </w:r>
      <w:r w:rsidR="00D760A0">
        <w:rPr>
          <w:noProof/>
        </w:rPr>
        <w:drawing>
          <wp:anchor distT="0" distB="0" distL="114300" distR="114300" simplePos="0" relativeHeight="251645440" behindDoc="0" locked="0" layoutInCell="1" allowOverlap="1" wp14:anchorId="5D21956B" wp14:editId="384F58E1">
            <wp:simplePos x="0" y="0"/>
            <wp:positionH relativeFrom="margin">
              <wp:posOffset>4186555</wp:posOffset>
            </wp:positionH>
            <wp:positionV relativeFrom="paragraph">
              <wp:posOffset>-194945</wp:posOffset>
            </wp:positionV>
            <wp:extent cx="1543222" cy="15525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22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73119" w14:textId="420CACD4" w:rsidR="00AB4080" w:rsidRDefault="00AB4080"/>
    <w:p w14:paraId="2365418A" w14:textId="77777777" w:rsidR="00AB4080" w:rsidRDefault="00AB4080"/>
    <w:p w14:paraId="766689FC" w14:textId="77777777" w:rsidR="00AB4080" w:rsidRDefault="00AB4080"/>
    <w:p w14:paraId="6694BB19" w14:textId="77777777" w:rsidR="00AB4080" w:rsidRDefault="00AB4080"/>
    <w:p w14:paraId="4796F822" w14:textId="06495722" w:rsidR="00AB4080" w:rsidRDefault="00AB4080"/>
    <w:p w14:paraId="70363B30" w14:textId="7B24DF5D" w:rsidR="000127C8" w:rsidRDefault="003C508F" w:rsidP="008A1440">
      <w:pPr>
        <w:rPr>
          <w:rFonts w:ascii="Ink Free" w:hAnsi="Ink Free"/>
          <w:sz w:val="44"/>
          <w:szCs w:val="44"/>
        </w:rPr>
      </w:pPr>
      <w:r w:rsidRPr="00D760A0">
        <w:rPr>
          <w:rFonts w:ascii="Ink Free" w:hAnsi="Ink Free"/>
          <w:sz w:val="44"/>
          <w:szCs w:val="44"/>
        </w:rPr>
        <w:t>Herzlich Willkommen,</w:t>
      </w:r>
    </w:p>
    <w:p w14:paraId="6C397E3B" w14:textId="2EAE4AF4" w:rsidR="00E86BC9" w:rsidRDefault="003C508F" w:rsidP="00E86BC9">
      <w:pPr>
        <w:rPr>
          <w:sz w:val="28"/>
          <w:szCs w:val="28"/>
        </w:rPr>
      </w:pPr>
      <w:r w:rsidRPr="00D760A0">
        <w:rPr>
          <w:sz w:val="28"/>
          <w:szCs w:val="28"/>
        </w:rPr>
        <w:t xml:space="preserve">wir freuen uns auf Euren </w:t>
      </w:r>
      <w:r w:rsidR="00E86BC9" w:rsidRPr="00D760A0">
        <w:rPr>
          <w:sz w:val="28"/>
          <w:szCs w:val="28"/>
        </w:rPr>
        <w:t xml:space="preserve">baldigen </w:t>
      </w:r>
      <w:r w:rsidRPr="00D760A0">
        <w:rPr>
          <w:sz w:val="28"/>
          <w:szCs w:val="28"/>
        </w:rPr>
        <w:t>Besuch</w:t>
      </w:r>
      <w:r w:rsidR="00D760A0">
        <w:rPr>
          <w:sz w:val="28"/>
          <w:szCs w:val="28"/>
        </w:rPr>
        <w:t>!</w:t>
      </w:r>
      <w:r w:rsidRPr="00D760A0">
        <w:rPr>
          <w:sz w:val="28"/>
          <w:szCs w:val="28"/>
        </w:rPr>
        <w:t xml:space="preserve"> Damit </w:t>
      </w:r>
      <w:r w:rsidR="00E86BC9" w:rsidRPr="00D760A0">
        <w:rPr>
          <w:sz w:val="28"/>
          <w:szCs w:val="28"/>
        </w:rPr>
        <w:t>ihr euch schon ein wenig darauf vorbreiten könnt, geben wir euch hiermit eine kleine</w:t>
      </w:r>
      <w:r w:rsidR="00D760A0">
        <w:rPr>
          <w:sz w:val="28"/>
          <w:szCs w:val="28"/>
        </w:rPr>
        <w:t xml:space="preserve"> </w:t>
      </w:r>
      <w:r w:rsidR="00E86BC9" w:rsidRPr="00D760A0">
        <w:rPr>
          <w:sz w:val="28"/>
          <w:szCs w:val="28"/>
        </w:rPr>
        <w:t>Platzknigge.</w:t>
      </w:r>
    </w:p>
    <w:p w14:paraId="6F7E2E35" w14:textId="5EB841EB" w:rsidR="008A1440" w:rsidRPr="008A1440" w:rsidRDefault="008A1440" w:rsidP="008A144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Der Erwerb von Trainingskarten ist in 10er Karten zu </w:t>
      </w:r>
      <w:r w:rsidR="00EF0863">
        <w:rPr>
          <w:sz w:val="28"/>
          <w:szCs w:val="28"/>
        </w:rPr>
        <w:t>6</w:t>
      </w:r>
      <w:r w:rsidR="00512B65">
        <w:rPr>
          <w:sz w:val="28"/>
          <w:szCs w:val="28"/>
        </w:rPr>
        <w:t>0</w:t>
      </w:r>
      <w:r>
        <w:rPr>
          <w:sz w:val="28"/>
          <w:szCs w:val="28"/>
        </w:rPr>
        <w:t xml:space="preserve"> € und 20er Karten zu </w:t>
      </w:r>
      <w:r w:rsidR="00512B65">
        <w:rPr>
          <w:sz w:val="28"/>
          <w:szCs w:val="28"/>
        </w:rPr>
        <w:t>1</w:t>
      </w:r>
      <w:r w:rsidR="00EF0863">
        <w:rPr>
          <w:sz w:val="28"/>
          <w:szCs w:val="28"/>
        </w:rPr>
        <w:t>20</w:t>
      </w:r>
      <w:r>
        <w:rPr>
          <w:sz w:val="28"/>
          <w:szCs w:val="28"/>
        </w:rPr>
        <w:t xml:space="preserve"> € möglich</w:t>
      </w:r>
    </w:p>
    <w:p w14:paraId="2453DFD3" w14:textId="427860EF" w:rsidR="003C508F" w:rsidRDefault="003C508F" w:rsidP="00E86BC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D760A0">
        <w:rPr>
          <w:sz w:val="28"/>
          <w:szCs w:val="28"/>
        </w:rPr>
        <w:t xml:space="preserve">Der Hund verbleibt im Auto, sofern er nicht seinen Trainingseinsatz hat. Hier bitte auf ausreichende </w:t>
      </w:r>
      <w:r w:rsidR="00AD060D" w:rsidRPr="00D760A0">
        <w:rPr>
          <w:sz w:val="28"/>
          <w:szCs w:val="28"/>
        </w:rPr>
        <w:t>Lüftung</w:t>
      </w:r>
      <w:r w:rsidRPr="00D760A0">
        <w:rPr>
          <w:sz w:val="28"/>
          <w:szCs w:val="28"/>
        </w:rPr>
        <w:t xml:space="preserve"> achten. </w:t>
      </w:r>
      <w:r w:rsidR="00D760A0">
        <w:rPr>
          <w:sz w:val="28"/>
          <w:szCs w:val="28"/>
        </w:rPr>
        <w:t xml:space="preserve">Eine </w:t>
      </w:r>
      <w:r w:rsidRPr="00D760A0">
        <w:rPr>
          <w:sz w:val="28"/>
          <w:szCs w:val="28"/>
        </w:rPr>
        <w:t>Hundebox im Auto mit geöffneter K</w:t>
      </w:r>
      <w:r w:rsidR="00AD060D" w:rsidRPr="00D760A0">
        <w:rPr>
          <w:sz w:val="28"/>
          <w:szCs w:val="28"/>
        </w:rPr>
        <w:t>o</w:t>
      </w:r>
      <w:r w:rsidRPr="00D760A0">
        <w:rPr>
          <w:sz w:val="28"/>
          <w:szCs w:val="28"/>
        </w:rPr>
        <w:t>fferraumklappe</w:t>
      </w:r>
      <w:r w:rsidR="00AD060D" w:rsidRPr="00D760A0">
        <w:rPr>
          <w:sz w:val="28"/>
          <w:szCs w:val="28"/>
        </w:rPr>
        <w:t xml:space="preserve">/Fenster </w:t>
      </w:r>
      <w:r w:rsidRPr="00D760A0">
        <w:rPr>
          <w:sz w:val="28"/>
          <w:szCs w:val="28"/>
        </w:rPr>
        <w:t>eignen sich hervorragend</w:t>
      </w:r>
      <w:r w:rsidR="004C3306">
        <w:rPr>
          <w:sz w:val="28"/>
          <w:szCs w:val="28"/>
        </w:rPr>
        <w:t>.</w:t>
      </w:r>
    </w:p>
    <w:p w14:paraId="369BF1CF" w14:textId="3921E588" w:rsidR="000D5B82" w:rsidRPr="00D760A0" w:rsidRDefault="000D5B82" w:rsidP="00E86BC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Wie bitten jeden Hundebesitzer den Hund nach max. 30 </w:t>
      </w:r>
      <w:r w:rsidR="00CF60C3">
        <w:rPr>
          <w:sz w:val="28"/>
          <w:szCs w:val="28"/>
        </w:rPr>
        <w:t xml:space="preserve">min </w:t>
      </w:r>
      <w:r w:rsidR="004639E6">
        <w:rPr>
          <w:sz w:val="28"/>
          <w:szCs w:val="28"/>
        </w:rPr>
        <w:t>(</w:t>
      </w:r>
      <w:r w:rsidR="00CF60C3">
        <w:rPr>
          <w:sz w:val="28"/>
          <w:szCs w:val="28"/>
        </w:rPr>
        <w:t>nach verbleib im Auto</w:t>
      </w:r>
      <w:r w:rsidR="004639E6">
        <w:rPr>
          <w:sz w:val="28"/>
          <w:szCs w:val="28"/>
        </w:rPr>
        <w:t>)</w:t>
      </w:r>
      <w:r w:rsidR="00CF60C3">
        <w:rPr>
          <w:sz w:val="28"/>
          <w:szCs w:val="28"/>
        </w:rPr>
        <w:t xml:space="preserve"> für mindestens 10 Minuten auszuführen.</w:t>
      </w:r>
    </w:p>
    <w:p w14:paraId="209807A7" w14:textId="7DDEF7DF" w:rsidR="003C508F" w:rsidRPr="00D760A0" w:rsidRDefault="003C508F" w:rsidP="003C508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D760A0">
        <w:rPr>
          <w:sz w:val="28"/>
          <w:szCs w:val="28"/>
        </w:rPr>
        <w:t xml:space="preserve">Das </w:t>
      </w:r>
      <w:r w:rsidR="00D760A0">
        <w:rPr>
          <w:sz w:val="28"/>
          <w:szCs w:val="28"/>
        </w:rPr>
        <w:t>L</w:t>
      </w:r>
      <w:r w:rsidRPr="00D760A0">
        <w:rPr>
          <w:sz w:val="28"/>
          <w:szCs w:val="28"/>
        </w:rPr>
        <w:t xml:space="preserve">ösen der Hunde ist auf der gesamten Platzanlage nicht erwünscht. Hierzu zählt auch der Parkplatzbereich. Bitte geht mit euren Hunden </w:t>
      </w:r>
      <w:r w:rsidR="00AD060D" w:rsidRPr="00D760A0">
        <w:rPr>
          <w:sz w:val="28"/>
          <w:szCs w:val="28"/>
        </w:rPr>
        <w:t>außerhalb</w:t>
      </w:r>
      <w:r w:rsidRPr="00D760A0">
        <w:rPr>
          <w:sz w:val="28"/>
          <w:szCs w:val="28"/>
        </w:rPr>
        <w:t xml:space="preserve"> der Platzanlage </w:t>
      </w:r>
      <w:r w:rsidR="00512B65" w:rsidRPr="00D760A0">
        <w:rPr>
          <w:sz w:val="28"/>
          <w:szCs w:val="28"/>
        </w:rPr>
        <w:t>spazieren,</w:t>
      </w:r>
      <w:r w:rsidR="00AD060D" w:rsidRPr="00D760A0">
        <w:rPr>
          <w:sz w:val="28"/>
          <w:szCs w:val="28"/>
        </w:rPr>
        <w:t xml:space="preserve"> um die Geschäfte zu verrichten</w:t>
      </w:r>
    </w:p>
    <w:p w14:paraId="3980764B" w14:textId="7D9B5CC1" w:rsidR="003C508F" w:rsidRPr="00D760A0" w:rsidRDefault="003C508F" w:rsidP="003C508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D760A0">
        <w:rPr>
          <w:sz w:val="28"/>
          <w:szCs w:val="28"/>
        </w:rPr>
        <w:t xml:space="preserve">Zum Einzeltraining wird der Name des Hundes an die Kreidewand </w:t>
      </w:r>
      <w:r w:rsidR="00A62B83">
        <w:rPr>
          <w:sz w:val="28"/>
          <w:szCs w:val="28"/>
        </w:rPr>
        <w:t xml:space="preserve">unter den jeweiligen Trainer </w:t>
      </w:r>
      <w:r w:rsidRPr="00D760A0">
        <w:rPr>
          <w:sz w:val="28"/>
          <w:szCs w:val="28"/>
        </w:rPr>
        <w:t>geschrieben. Trainiert wird nacheinander</w:t>
      </w:r>
      <w:r w:rsidR="00916399" w:rsidRPr="00D760A0">
        <w:rPr>
          <w:sz w:val="28"/>
          <w:szCs w:val="28"/>
        </w:rPr>
        <w:t>.</w:t>
      </w:r>
      <w:r w:rsidR="00E86BC9" w:rsidRPr="00D760A0">
        <w:rPr>
          <w:sz w:val="28"/>
          <w:szCs w:val="28"/>
        </w:rPr>
        <w:t xml:space="preserve"> Bitte haltet bei Einzeltrainings </w:t>
      </w:r>
      <w:r w:rsidR="00512B65" w:rsidRPr="00D760A0">
        <w:rPr>
          <w:sz w:val="28"/>
          <w:szCs w:val="28"/>
        </w:rPr>
        <w:t>im Auge,</w:t>
      </w:r>
      <w:r w:rsidR="00E86BC9" w:rsidRPr="00D760A0">
        <w:rPr>
          <w:sz w:val="28"/>
          <w:szCs w:val="28"/>
        </w:rPr>
        <w:t xml:space="preserve"> wer vor euch an der Reihe ist, so dass ihr euren Hund schon vorbereiten könnt und ein zügiger </w:t>
      </w:r>
      <w:r w:rsidR="00AD060D" w:rsidRPr="00D760A0">
        <w:rPr>
          <w:sz w:val="28"/>
          <w:szCs w:val="28"/>
        </w:rPr>
        <w:t>Ab</w:t>
      </w:r>
      <w:r w:rsidR="00E86BC9" w:rsidRPr="00D760A0">
        <w:rPr>
          <w:sz w:val="28"/>
          <w:szCs w:val="28"/>
        </w:rPr>
        <w:t>lauf</w:t>
      </w:r>
      <w:r w:rsidR="00AD060D" w:rsidRPr="00D760A0">
        <w:rPr>
          <w:sz w:val="28"/>
          <w:szCs w:val="28"/>
        </w:rPr>
        <w:t>/Wechs</w:t>
      </w:r>
      <w:r w:rsidR="00A62B83">
        <w:rPr>
          <w:sz w:val="28"/>
          <w:szCs w:val="28"/>
        </w:rPr>
        <w:t xml:space="preserve">el </w:t>
      </w:r>
      <w:r w:rsidR="00E86BC9" w:rsidRPr="00D760A0">
        <w:rPr>
          <w:sz w:val="28"/>
          <w:szCs w:val="28"/>
        </w:rPr>
        <w:t>gewährleistet sein kann</w:t>
      </w:r>
      <w:r w:rsidR="00A62B83">
        <w:rPr>
          <w:sz w:val="28"/>
          <w:szCs w:val="28"/>
        </w:rPr>
        <w:t>. Bei den Gruppenstunden sind die Hunde gemeinsam auf der Platzanlage</w:t>
      </w:r>
    </w:p>
    <w:p w14:paraId="28985996" w14:textId="0B7F295C" w:rsidR="00A62B83" w:rsidRDefault="00E86BC9" w:rsidP="008A1440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D760A0">
        <w:rPr>
          <w:sz w:val="28"/>
          <w:szCs w:val="28"/>
        </w:rPr>
        <w:t xml:space="preserve">Für das leibliche Wohl ist gesorgt. </w:t>
      </w:r>
      <w:r w:rsidR="00916399" w:rsidRPr="00D760A0">
        <w:rPr>
          <w:sz w:val="28"/>
          <w:szCs w:val="28"/>
        </w:rPr>
        <w:t>Getränke</w:t>
      </w:r>
      <w:r w:rsidR="00AD060D" w:rsidRPr="00D760A0">
        <w:rPr>
          <w:sz w:val="28"/>
          <w:szCs w:val="28"/>
        </w:rPr>
        <w:t xml:space="preserve"> (Kaffee, Softdrinks, Bier etc.)</w:t>
      </w:r>
      <w:r w:rsidR="00916399" w:rsidRPr="00D760A0">
        <w:rPr>
          <w:sz w:val="28"/>
          <w:szCs w:val="28"/>
        </w:rPr>
        <w:t xml:space="preserve"> und Schokoriegel können bei uns erworben werden, sprecht unsere Mitglieder dazu sehr gern an. Ihr könnt Verzehrkarten erwerben, oder bar bezahlen</w:t>
      </w:r>
      <w:r w:rsidR="00AD060D" w:rsidRPr="00D760A0">
        <w:rPr>
          <w:sz w:val="28"/>
          <w:szCs w:val="28"/>
        </w:rPr>
        <w:t>. Beachtet: der Verzehr alkoholischer Getränke ist erst nach der Trainingseinheit gestattet</w:t>
      </w:r>
    </w:p>
    <w:p w14:paraId="0044799B" w14:textId="26DD596F" w:rsidR="008A1440" w:rsidRPr="008A1440" w:rsidRDefault="008A1440" w:rsidP="008A1440">
      <w:pPr>
        <w:ind w:left="360"/>
        <w:jc w:val="both"/>
        <w:rPr>
          <w:sz w:val="28"/>
          <w:szCs w:val="28"/>
        </w:rPr>
      </w:pPr>
      <w:r w:rsidRPr="008A1440">
        <w:rPr>
          <w:sz w:val="28"/>
          <w:szCs w:val="28"/>
        </w:rPr>
        <w:t>Wir freuen uns auf eine schöne gemeinsame Zeit</w:t>
      </w:r>
      <w:r>
        <w:rPr>
          <w:sz w:val="28"/>
          <w:szCs w:val="28"/>
        </w:rPr>
        <w:t>!</w:t>
      </w:r>
    </w:p>
    <w:p w14:paraId="1A0703C7" w14:textId="691DC3D3" w:rsidR="000127C8" w:rsidRDefault="008A1440" w:rsidP="00A62B83">
      <w:pPr>
        <w:rPr>
          <w:rFonts w:ascii="Ink Free" w:hAnsi="Ink Free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 wp14:anchorId="7AFCE58A" wp14:editId="1F2B8306">
            <wp:simplePos x="0" y="0"/>
            <wp:positionH relativeFrom="column">
              <wp:posOffset>967740</wp:posOffset>
            </wp:positionH>
            <wp:positionV relativeFrom="paragraph">
              <wp:posOffset>170180</wp:posOffset>
            </wp:positionV>
            <wp:extent cx="695042" cy="1079206"/>
            <wp:effectExtent l="247650" t="114300" r="200660" b="10223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85136" flipV="1">
                      <a:off x="0" y="0"/>
                      <a:ext cx="695042" cy="107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5E0B8" w14:textId="0B62D1F8" w:rsidR="00D760A0" w:rsidRDefault="00D760A0" w:rsidP="000127C8">
      <w:pPr>
        <w:jc w:val="right"/>
        <w:rPr>
          <w:rFonts w:ascii="Ink Free" w:hAnsi="Ink Free"/>
          <w:sz w:val="28"/>
          <w:szCs w:val="28"/>
        </w:rPr>
      </w:pPr>
      <w:r w:rsidRPr="00D760A0">
        <w:rPr>
          <w:rFonts w:ascii="Ink Free" w:hAnsi="Ink Free"/>
          <w:sz w:val="28"/>
          <w:szCs w:val="28"/>
        </w:rPr>
        <w:t>Bis bald</w:t>
      </w:r>
      <w:r>
        <w:rPr>
          <w:rFonts w:ascii="Ink Free" w:hAnsi="Ink Free"/>
          <w:sz w:val="28"/>
          <w:szCs w:val="28"/>
        </w:rPr>
        <w:t>!</w:t>
      </w:r>
    </w:p>
    <w:p w14:paraId="551F4554" w14:textId="032AC749" w:rsidR="00D760A0" w:rsidRPr="00D760A0" w:rsidRDefault="00D760A0" w:rsidP="000127C8">
      <w:pPr>
        <w:jc w:val="right"/>
        <w:rPr>
          <w:rFonts w:ascii="Ink Free" w:hAnsi="Ink Free"/>
          <w:sz w:val="28"/>
          <w:szCs w:val="28"/>
        </w:rPr>
      </w:pPr>
      <w:r w:rsidRPr="00D760A0">
        <w:rPr>
          <w:rFonts w:ascii="Ink Free" w:hAnsi="Ink Free"/>
          <w:sz w:val="28"/>
          <w:szCs w:val="28"/>
        </w:rPr>
        <w:t>Euer Team vom DVG Oberhausen Buschhausen</w:t>
      </w:r>
    </w:p>
    <w:sectPr w:rsidR="00D760A0" w:rsidRPr="00D760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94287"/>
    <w:multiLevelType w:val="hybridMultilevel"/>
    <w:tmpl w:val="326A7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5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00"/>
    <w:rsid w:val="000127C8"/>
    <w:rsid w:val="000D5B82"/>
    <w:rsid w:val="003C508F"/>
    <w:rsid w:val="004639E6"/>
    <w:rsid w:val="00472000"/>
    <w:rsid w:val="004C3306"/>
    <w:rsid w:val="004E1691"/>
    <w:rsid w:val="00512B65"/>
    <w:rsid w:val="008A1440"/>
    <w:rsid w:val="00916399"/>
    <w:rsid w:val="00A62B83"/>
    <w:rsid w:val="00A82509"/>
    <w:rsid w:val="00AB4080"/>
    <w:rsid w:val="00AD060D"/>
    <w:rsid w:val="00CF60C3"/>
    <w:rsid w:val="00D760A0"/>
    <w:rsid w:val="00E86BC9"/>
    <w:rsid w:val="00EB6EA5"/>
    <w:rsid w:val="00E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495C"/>
  <w15:chartTrackingRefBased/>
  <w15:docId w15:val="{3B3FE085-E6C4-47DB-AA22-406EFFD1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Dominiquè Mlodecki</dc:creator>
  <cp:keywords/>
  <dc:description/>
  <cp:lastModifiedBy>Nicole Leprich</cp:lastModifiedBy>
  <cp:revision>11</cp:revision>
  <cp:lastPrinted>2022-11-22T16:09:00Z</cp:lastPrinted>
  <dcterms:created xsi:type="dcterms:W3CDTF">2021-10-24T19:25:00Z</dcterms:created>
  <dcterms:modified xsi:type="dcterms:W3CDTF">2025-02-22T19:10:00Z</dcterms:modified>
</cp:coreProperties>
</file>